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</w:pPr>
      <w:r>
        <w:rPr>
          <w:rFonts w:hint="default" w:ascii="Times New Roman" w:hAnsi="Times New Roman" w:cs="Times New Roman"/>
          <w:b/>
          <w:bCs/>
          <w:sz w:val="44"/>
          <w:szCs w:val="44"/>
          <w:lang w:eastAsia="zh-CN"/>
        </w:rPr>
        <w:t>琼脂糖凝胶制备操作规程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产品目录号：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SD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MR5-1a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bookmarkStart w:id="0" w:name="OLE_LINK3"/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储存条件：</w:t>
      </w:r>
      <w:bookmarkEnd w:id="0"/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存放于室温干燥、阴凉、避光处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避免曝露于直接日光下。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eastAsia="zh-CN"/>
        </w:rPr>
        <w:t>规格：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100g粉末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</w:rPr>
        <w:t>产品简介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SiDoTek™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琼脂糖，是一种科研级高纯度PCR高分辨率琼脂糖（High Resolution Agarose）。本产品是经科研中心及各大实验室测试和认证的产品。本品是标准熔点琼脂糖，专为常规分离分析而设计，对小片段 DNA  具 有很高的分辨率，可以和聚丙烯酰胺相媲美，适宜分离 20 bp - 50000 bp DNA 片段。其特点是，具有超强的凝胶结构，凝胶强度&gt;＞1,400 g/cm</w:t>
      </w:r>
      <w:r>
        <w:rPr>
          <w:rFonts w:hint="default" w:ascii="Times New Roman" w:hAnsi="Times New Roman" w:cs="Times New Roman"/>
          <w:sz w:val="18"/>
          <w:szCs w:val="18"/>
          <w:vertAlign w:val="superscript"/>
          <w:lang w:eastAsia="zh-CN"/>
        </w:rPr>
        <w:t>2</w:t>
      </w:r>
      <w:r>
        <w:rPr>
          <w:rFonts w:hint="default" w:ascii="Times New Roman" w:hAnsi="Times New Roman" w:cs="Times New Roman"/>
          <w:sz w:val="18"/>
          <w:szCs w:val="18"/>
          <w:lang w:eastAsia="zh-CN"/>
        </w:rPr>
        <w:t>。同时，本品属于低熔点和低凝固温度的琼脂糖产品，形成凝胶速度更快，因此推荐用于快速 DNA 凝胶提取方案。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360" w:firstLineChars="20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48" w:afterLines="20" w:line="240" w:lineRule="auto"/>
        <w:textAlignment w:val="auto"/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bCs/>
          <w:color w:val="122A88"/>
          <w:sz w:val="24"/>
          <w:szCs w:val="24"/>
          <w:lang w:eastAsia="zh-CN"/>
        </w:rPr>
        <w:t>琼脂糖凝胶制备方法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271" w:firstLineChars="150"/>
        <w:textAlignment w:val="auto"/>
        <w:rPr>
          <w:rFonts w:hint="default" w:ascii="Times New Roman" w:hAnsi="Times New Roman" w:cs="Times New Roman"/>
          <w:b/>
          <w:bCs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琼脂糖凝胶的配制，是分子生物学实验室基础操作之一。因此正确地制胶操作，决定了后续实验成功完成的关键之一。制胶的大体流程有如下步骤：称量、熔胶、倒胶、拔梳。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270" w:firstLineChars="15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1. 配制适量的制胶专用的缓冲液。该缓冲液是根据后续电泳的需要，配置出合适浓度的缓冲液用于制胶及后续电泳。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271" w:firstLineChars="15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注：如上所述，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用于电泳的缓冲液和用于制胶的缓冲液是同一种缓冲液。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270" w:firstLineChars="15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2. 根据制胶量及凝胶终浓度，在加有适量的电泳缓冲液（总液体量不宜超过三角锥瓶的 50%容量）的三角锥瓶中，加入准确称量的琼脂糖粉。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270" w:firstLineChars="15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3. 放入微波炉中加热溶解琼脂糖，设置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中火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加热至沸腾，保持胶液沸腾约 30 秒钟，戴上防护手套，取出三角锥瓶，小心水平摇动三角锥瓶，重悬未溶解的颗粒，放回微波炉，再次用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中火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加热 约1 分钟，重复上述步骤，直至琼脂糖粉的颗粒完全溶解。操作注意佩戴防护手套！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271" w:firstLineChars="15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注：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必须保证琼脂糖颗粒完全溶解，此时琼脂糖胶液应该清澈均匀。否则，会造成电泳图像模糊不清。加热时如胶液剧烈沸腾发泡，应立即停止加热。在微波炉中的加热时间不宜过长。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270" w:firstLineChars="15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4. 加热完毕的琼脂糖胶液冷却至 60℃左右，根据使用说明加入适量DNA染料溴化乙锭(EB)或GoldView溶液后备用。（也可将以上两种DNA染料稀释后直接加入样品中使用，电泳成像效果更好）。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271" w:firstLineChars="15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注：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溴化乙锭是一种致癌试剂。使用含有溴化乙锭的凝胶及其制品时，请戴防护手套。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270" w:firstLineChars="15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5. 将步骤4的琼脂糖溶液倒入制胶模中，插上梳子。凝胶厚度一般在5mm左右，厚度依据模具调整。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271" w:firstLineChars="150"/>
        <w:textAlignment w:val="auto"/>
        <w:rPr>
          <w:rFonts w:hint="default" w:ascii="Times New Roman" w:hAnsi="Times New Roman" w:cs="Times New Roman"/>
          <w:sz w:val="18"/>
          <w:szCs w:val="18"/>
          <w:lang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注：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 在制备比较高浓度的琼脂糖凝胶时，完全溶解后的琼脂糖溶液易形成很多细小的气泡，气泡会严重干扰制胶必须除尽。此时，在倒胶完成后，将制胶模具置桌面，上下轻磕几下，气泡即会被震出，同时，可用200微升的黄枪头尖端吸走剩余气泡。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270" w:firstLineChars="150"/>
        <w:textAlignment w:val="auto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在室温下静置等待琼脂糖凝胶凝固（大约 30分钟－1小时），然后小</w:t>
      </w:r>
      <w:bookmarkStart w:id="1" w:name="_GoBack"/>
      <w:bookmarkEnd w:id="1"/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心拔出制胶梳子，从模具中取出凝胶，放置于电泳槽中以备后续上样和电泳。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firstLine="361" w:firstLineChars="200"/>
        <w:textAlignment w:val="auto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8"/>
          <w:szCs w:val="18"/>
          <w:lang w:val="en-US" w:eastAsia="zh-CN"/>
        </w:rPr>
        <w:t>注：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 xml:space="preserve">凝胶若不立即使用时，请用保鲜膜将凝胶包好后置于 4℃保存，通常可保存 2～5 天，建议尽快使用或现用现制备凝胶，避免浪费。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240" w:lineRule="auto"/>
        <w:ind w:firstLine="270" w:firstLineChars="150"/>
        <w:jc w:val="center"/>
        <w:textAlignment w:val="auto"/>
        <w:rPr>
          <w:rFonts w:hint="default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sz w:val="18"/>
          <w:szCs w:val="18"/>
          <w:lang w:eastAsia="zh-CN"/>
        </w:rPr>
        <w:t>琼脂糖浓度与 DNA 分离范围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1176"/>
        <w:gridCol w:w="1176"/>
        <w:gridCol w:w="1041"/>
        <w:gridCol w:w="1041"/>
        <w:gridCol w:w="1041"/>
        <w:gridCol w:w="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凝胶百分比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0.5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0.6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0.7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0.8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0.9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高效分离的范围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2,000-50,000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1,000-20,000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800-12,000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800-10,000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600-10,000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400-8,000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凝胶百分比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1.2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1.5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2.0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3.0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4.0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5.0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高效分离的范围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300-7,000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200-3,000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100-2,000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25-1,000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10-500</w:t>
            </w:r>
          </w:p>
        </w:tc>
        <w:tc>
          <w:tcPr>
            <w:tcW w:w="0" w:type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10-300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2496"/>
        </w:tabs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eastAsia="宋体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904240</wp:posOffset>
              </wp:positionH>
              <wp:positionV relativeFrom="paragraph">
                <wp:posOffset>74295</wp:posOffset>
              </wp:positionV>
              <wp:extent cx="6103620" cy="692785"/>
              <wp:effectExtent l="0" t="0" r="11430" b="12065"/>
              <wp:wrapNone/>
              <wp:docPr id="5" name="自选图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103620" cy="692785"/>
                      </a:xfrm>
                      <a:custGeom>
                        <a:avLst/>
                        <a:gdLst>
                          <a:gd name="txL" fmla="*/ 2437 w 21600"/>
                          <a:gd name="txT" fmla="*/ 2437 h 21600"/>
                          <a:gd name="txR" fmla="*/ 19162 w 21600"/>
                          <a:gd name="txB" fmla="*/ 19162 h 21600"/>
                        </a:gdLst>
                        <a:ahLst/>
                        <a:cxnLst>
                          <a:cxn ang="0">
                            <a:pos x="20962" y="10800"/>
                          </a:cxn>
                          <a:cxn ang="90">
                            <a:pos x="10800" y="21600"/>
                          </a:cxn>
                          <a:cxn ang="180">
                            <a:pos x="637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275" y="21600"/>
                            </a:lnTo>
                            <a:lnTo>
                              <a:pt x="2032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8" o:spid="_x0000_s1026" o:spt="100" style="position:absolute;left:0pt;margin-left:71.2pt;margin-top:5.85pt;height:54.55pt;width:480.6pt;rotation:11796480f;z-index:251663360;mso-width-relative:page;mso-height-relative:page;" fillcolor="#8CBB35" filled="t" stroked="f" coordsize="21600,21600" o:gfxdata="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BuYn5T1QAAAAsB&#10;AAAPAAAAAAAAAAEAIAAAACIAAABkcnMvZG93bnJldi54bWxQSwECFAAUAAAACACHTuJAIC2Ch8kC&#10;AABnBgAADgAAAAAAAAABACAAAAAkAQAAZHJzL2Uyb0RvYy54bWxQSwUGAAAAAAYABgBZAQAAXwYA&#10;AAAA&#10;" path="m0,0l1275,21600,20325,21600,21600,0xe">
              <v:path o:connectlocs="20962,10800;10800,21600;637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 w:eastAsia="宋体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-1059180</wp:posOffset>
          </wp:positionH>
          <wp:positionV relativeFrom="paragraph">
            <wp:posOffset>210820</wp:posOffset>
          </wp:positionV>
          <wp:extent cx="1811020" cy="721995"/>
          <wp:effectExtent l="0" t="0" r="17780" b="0"/>
          <wp:wrapNone/>
          <wp:docPr id="6" name="图片 11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1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102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-1138555</wp:posOffset>
              </wp:positionH>
              <wp:positionV relativeFrom="paragraph">
                <wp:posOffset>365125</wp:posOffset>
              </wp:positionV>
              <wp:extent cx="7585710" cy="414020"/>
              <wp:effectExtent l="0" t="0" r="15240" b="5080"/>
              <wp:wrapNone/>
              <wp:docPr id="1" name="矩形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59460" y="5626735"/>
                        <a:ext cx="7585710" cy="414020"/>
                      </a:xfrm>
                      <a:prstGeom prst="rect">
                        <a:avLst/>
                      </a:prstGeom>
                      <a:solidFill>
                        <a:srgbClr val="45B2B4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rect id="矩形 9" o:spid="_x0000_s1026" o:spt="1" style="position:absolute;left:0pt;margin-left:-89.65pt;margin-top:28.75pt;height:32.6pt;width:597.3pt;z-index:251659264;mso-width-relative:page;mso-height-relative:page;" fillcolor="#45B2B4" filled="t" stroked="f" coordsize="21600,21600" o:gfxdata="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Un1ZXbAAAADAEAAA8AAAAAAAAAAQAgAAAAIgAAAGRycy9kb3ducmV2LnhtbFBLAQIUABQAAAAI&#10;AIdO4kA6Zy5T6gEAALkDAAAOAAAAAAAAAAEAIAAAACoBAABkcnMvZTJvRG9jLnhtbFBLBQYAAAAA&#10;BgAGAFkBAACGBQAAAAA=&#10;">
              <v:fill on="t" opacity="39320f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-1087755</wp:posOffset>
          </wp:positionH>
          <wp:positionV relativeFrom="paragraph">
            <wp:posOffset>-607060</wp:posOffset>
          </wp:positionV>
          <wp:extent cx="1633855" cy="651510"/>
          <wp:effectExtent l="0" t="0" r="0" b="0"/>
          <wp:wrapNone/>
          <wp:docPr id="4" name="图片 5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85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925195</wp:posOffset>
              </wp:positionH>
              <wp:positionV relativeFrom="paragraph">
                <wp:posOffset>-548640</wp:posOffset>
              </wp:positionV>
              <wp:extent cx="6003290" cy="678815"/>
              <wp:effectExtent l="0" t="0" r="16510" b="6985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3290" cy="678815"/>
                      </a:xfrm>
                      <a:custGeom>
                        <a:avLst/>
                        <a:gdLst>
                          <a:gd name="txL" fmla="*/ 2369 w 21600"/>
                          <a:gd name="txT" fmla="*/ 2369 h 21600"/>
                          <a:gd name="txR" fmla="*/ 19230 w 21600"/>
                          <a:gd name="txB" fmla="*/ 19230 h 21600"/>
                        </a:gdLst>
                        <a:ahLst/>
                        <a:cxnLst>
                          <a:cxn ang="0">
                            <a:pos x="21030" y="10800"/>
                          </a:cxn>
                          <a:cxn ang="90">
                            <a:pos x="10800" y="21600"/>
                          </a:cxn>
                          <a:cxn ang="180">
                            <a:pos x="569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139" y="21600"/>
                            </a:lnTo>
                            <a:lnTo>
                              <a:pt x="20461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45B2B4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4" o:spid="_x0000_s1026" o:spt="100" style="position:absolute;left:0pt;margin-left:72.85pt;margin-top:-43.2pt;height:53.45pt;width:472.7pt;z-index:251661312;mso-width-relative:page;mso-height-relative:page;" fillcolor="#45B2B4" filled="t" stroked="f" coordsize="21600,21600" o:gfxdata="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B6h0S93QAA&#10;AAsBAAAPAAAAAAAAAAEAIAAAACIAAABkcnMvZG93bnJldi54bWxQSwECFAAUAAAACACHTuJA/jsb&#10;/sQCAABYBgAADgAAAAAAAAABACAAAAAsAQAAZHJzL2Uyb0RvYy54bWxQSwUGAAAAAAYABgBZAQAA&#10;YgYAAAAA&#10;" path="m0,0l1139,21600,20461,21600,21600,0xe">
              <v:path o:connectlocs="21030,10800;10800,21600;569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542925</wp:posOffset>
              </wp:positionH>
              <wp:positionV relativeFrom="paragraph">
                <wp:posOffset>-551180</wp:posOffset>
              </wp:positionV>
              <wp:extent cx="6348095" cy="468630"/>
              <wp:effectExtent l="0" t="0" r="14605" b="7620"/>
              <wp:wrapNone/>
              <wp:docPr id="2" name="自选图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4340" y="800100"/>
                        <a:ext cx="6348095" cy="468630"/>
                      </a:xfrm>
                      <a:custGeom>
                        <a:avLst/>
                        <a:gdLst>
                          <a:gd name="txL" fmla="*/ 2172 w 21600"/>
                          <a:gd name="txT" fmla="*/ 2172 h 21600"/>
                          <a:gd name="txR" fmla="*/ 19427 w 21600"/>
                          <a:gd name="txB" fmla="*/ 19427 h 21600"/>
                        </a:gdLst>
                        <a:ahLst/>
                        <a:cxnLst>
                          <a:cxn ang="0">
                            <a:pos x="21227" y="10800"/>
                          </a:cxn>
                          <a:cxn ang="90">
                            <a:pos x="10800" y="21600"/>
                          </a:cxn>
                          <a:cxn ang="180">
                            <a:pos x="372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745" y="21600"/>
                            </a:lnTo>
                            <a:lnTo>
                              <a:pt x="2085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3" o:spid="_x0000_s1026" o:spt="100" style="position:absolute;left:0pt;margin-left:42.75pt;margin-top:-43.4pt;height:36.9pt;width:499.85pt;z-index:251660288;mso-width-relative:page;mso-height-relative:page;" fillcolor="#8CBB35" filled="t" stroked="f" coordsize="21600,21600" o:gfxdata="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O73Q7HZAAAACwEAAA8AAAAAAAAAAQAgAAAAIgAAAGRycy9kb3ducmV2LnhtbFBLAQIUABQAAAAI&#10;AIdO4kCNBcsm0AIAAGsGAAAOAAAAAAAAAAEAIAAAACgBAABkcnMvZTJvRG9jLnhtbFBLBQYAAAAA&#10;BgAGAFkBAABqBgAAAAA=&#10;" path="m0,0l745,21600,20855,21600,21600,0xe">
              <v:path o:connectlocs="21227,10800;10800,21600;372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A3F23D"/>
    <w:multiLevelType w:val="singleLevel"/>
    <w:tmpl w:val="6FA3F23D"/>
    <w:lvl w:ilvl="0" w:tentative="0">
      <w:start w:val="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E3MDJkMmQxZDBiZDZmNmI4ZWUzNDNiOTAxZWYifQ=="/>
  </w:docVars>
  <w:rsids>
    <w:rsidRoot w:val="00000000"/>
    <w:rsid w:val="0BF20980"/>
    <w:rsid w:val="0D1B4922"/>
    <w:rsid w:val="127B2101"/>
    <w:rsid w:val="141E72D3"/>
    <w:rsid w:val="2A886554"/>
    <w:rsid w:val="333D382F"/>
    <w:rsid w:val="6A8B3F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93</TotalTime>
  <ScaleCrop>false</ScaleCrop>
  <LinksUpToDate>false</LinksUpToDate>
  <CharactersWithSpaces>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2024-03-05T13:30:00Z</dcterms:created>
  <dc:creator>ASUS</dc:creator>
  <cp:lastModifiedBy>多巴胺</cp:lastModifiedBy>
  <dcterms:modified xsi:type="dcterms:W3CDTF">2024-07-09T05:09:34Z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20DC37BDB0D64A7F9202799E5F6C71B4_13</vt:lpwstr>
  </property>
</Properties>
</file>